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FD" w:rsidRPr="008C2DFD" w:rsidRDefault="00445E6D" w:rsidP="008C2DFD">
      <w:pPr>
        <w:shd w:val="clear" w:color="auto" w:fill="F0F0F0"/>
        <w:spacing w:after="161" w:line="240" w:lineRule="auto"/>
        <w:outlineLvl w:val="0"/>
        <w:rPr>
          <w:rFonts w:ascii="Times New Roman" w:eastAsia="Times New Roman" w:hAnsi="Times New Roman" w:cs="Times New Roman"/>
          <w:color w:val="212529"/>
          <w:spacing w:val="4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4"/>
          <w:kern w:val="36"/>
          <w:sz w:val="44"/>
          <w:szCs w:val="44"/>
          <w:lang w:eastAsia="ru-RU"/>
        </w:rPr>
        <w:t xml:space="preserve">  </w:t>
      </w:r>
      <w:r w:rsidR="008C2DFD" w:rsidRPr="008C2DFD">
        <w:rPr>
          <w:rFonts w:ascii="Times New Roman" w:eastAsia="Times New Roman" w:hAnsi="Times New Roman" w:cs="Times New Roman"/>
          <w:color w:val="212529"/>
          <w:spacing w:val="4"/>
          <w:kern w:val="36"/>
          <w:sz w:val="44"/>
          <w:szCs w:val="44"/>
          <w:lang w:eastAsia="ru-RU"/>
        </w:rPr>
        <w:t>Рак кожи: профилактика, диагностика, лечение</w:t>
      </w:r>
    </w:p>
    <w:p w:rsidR="008C2DFD" w:rsidRPr="008C2DFD" w:rsidRDefault="008C2DFD" w:rsidP="008C2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2710" cy="2699309"/>
            <wp:effectExtent l="0" t="0" r="7620" b="6350"/>
            <wp:docPr id="7" name="Рисунок 7" descr="C:\Users\865B~1\AppData\Local\Temp\{0F2A9E23-41E9-4C05-9A1A-05D48EE2DF86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65B~1\AppData\Local\Temp\{0F2A9E23-41E9-4C05-9A1A-05D48EE2DF86}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10" cy="272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D" w:rsidRPr="00E171F0" w:rsidRDefault="008C2DFD" w:rsidP="00445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Злокачественные новообразования кожи – распространенная патология во всем мире.</w:t>
      </w:r>
      <w:r w:rsidR="00445E6D">
        <w:rPr>
          <w:rFonts w:ascii="Times New Roman" w:hAnsi="Times New Roman" w:cs="Times New Roman"/>
          <w:sz w:val="24"/>
          <w:szCs w:val="24"/>
        </w:rPr>
        <w:t xml:space="preserve"> </w:t>
      </w:r>
      <w:r w:rsidRPr="00E171F0">
        <w:rPr>
          <w:rFonts w:ascii="Times New Roman" w:hAnsi="Times New Roman" w:cs="Times New Roman"/>
          <w:sz w:val="24"/>
          <w:szCs w:val="24"/>
        </w:rPr>
        <w:t>К злокачественным опухолям кожи относят: меланому (происходит из меланоцитов), базалиому и плоскоклеточный рак (происходят из эпителия кожи).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В России рак кожи по частоте встречаемости, по данным за 2023 год, занимает у женщин второе место – 15,6 %, после рака молочной железы – 22,5 %, у мужчин третье место – 11,2 %, после рака предстательной железы – 19,1 % и рака трахеи, бронхов и легкого – 14,5 %.</w:t>
      </w:r>
    </w:p>
    <w:p w:rsidR="008C2DFD" w:rsidRPr="00E171F0" w:rsidRDefault="008C2DFD" w:rsidP="00E171F0">
      <w:pPr>
        <w:rPr>
          <w:rFonts w:ascii="Times New Roman" w:hAnsi="Times New Roman" w:cs="Times New Roman"/>
          <w:sz w:val="32"/>
          <w:szCs w:val="32"/>
        </w:rPr>
      </w:pPr>
      <w:r w:rsidRPr="00E171F0">
        <w:rPr>
          <w:rFonts w:ascii="Times New Roman" w:hAnsi="Times New Roman" w:cs="Times New Roman"/>
          <w:sz w:val="32"/>
          <w:szCs w:val="32"/>
        </w:rPr>
        <w:t>Причины рака кожи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Единственную причину возникновения рака кожи установить невозможно, но доказанным и самым распространенным фактором риска является длительное воздействие ультрафиолетового излучения.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Есть шесть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фототипов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 xml:space="preserve"> кожи, различающихся восприимчивостью кожного покрова к воздействию УФ-излучения типа В (длина волны 290–320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 xml:space="preserve">) и типа А (320–400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>).</w:t>
      </w:r>
    </w:p>
    <w:p w:rsidR="008C2DFD" w:rsidRPr="00E171F0" w:rsidRDefault="008C2DFD" w:rsidP="00E171F0">
      <w:r w:rsidRPr="008C2DFD">
        <w:rPr>
          <w:noProof/>
          <w:lang w:eastAsia="ru-RU"/>
        </w:rPr>
        <w:drawing>
          <wp:inline distT="0" distB="0" distL="0" distR="0">
            <wp:extent cx="5616575" cy="2801722"/>
            <wp:effectExtent l="0" t="0" r="3175" b="0"/>
            <wp:docPr id="5" name="Рисунок 5" descr="snim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im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702" cy="283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lastRenderedPageBreak/>
        <w:t xml:space="preserve">У первого и второго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фототипов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 xml:space="preserve"> – наибольшая вероятность получения солнечного ожога, а у пятого и шестого – наименьшая.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К другим факторам риска рака кожи относятся:</w:t>
      </w:r>
    </w:p>
    <w:p w:rsidR="008C2DFD" w:rsidRPr="00E171F0" w:rsidRDefault="00C549C1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иммунодефицит (врожденный и приобретенный). Это не только вирус иммунодефицита человека (ВИЧ), но и, например, потребность принимать определенные препараты, которые снижают иммунитет после трансплантации органов,</w:t>
      </w:r>
    </w:p>
    <w:p w:rsidR="008C2DFD" w:rsidRPr="00E171F0" w:rsidRDefault="00C549C1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контакт с мышьяком и ионизирующей радиацией,</w:t>
      </w:r>
    </w:p>
    <w:p w:rsidR="008C2DFD" w:rsidRPr="00E171F0" w:rsidRDefault="00C549C1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предсуществующий рубец или длительно незаживающая рана, язвы,</w:t>
      </w:r>
    </w:p>
    <w:p w:rsidR="008C2DFD" w:rsidRPr="00E171F0" w:rsidRDefault="00C549C1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предраковые состояния и условия.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Рак кожи редко возникает на «пустом месте». Предраковые состояния (предшественники рака) из-за совокупности неблагоприятных факторов могут патологически изменяться, озлокачествляться</w:t>
      </w:r>
      <w:bookmarkStart w:id="0" w:name="_GoBack"/>
      <w:bookmarkEnd w:id="0"/>
      <w:r w:rsidRPr="00E171F0">
        <w:rPr>
          <w:rFonts w:ascii="Times New Roman" w:hAnsi="Times New Roman" w:cs="Times New Roman"/>
          <w:sz w:val="24"/>
          <w:szCs w:val="24"/>
        </w:rPr>
        <w:t xml:space="preserve">: актинический кератоз, кожный рог, трофические язвы, </w:t>
      </w:r>
      <w:proofErr w:type="spellStart"/>
      <w:r w:rsidR="00C549C1" w:rsidRPr="00E171F0">
        <w:rPr>
          <w:rFonts w:ascii="Times New Roman" w:hAnsi="Times New Roman" w:cs="Times New Roman"/>
          <w:sz w:val="24"/>
          <w:szCs w:val="24"/>
        </w:rPr>
        <w:t>к</w:t>
      </w:r>
      <w:r w:rsidRPr="00E171F0">
        <w:rPr>
          <w:rFonts w:ascii="Times New Roman" w:hAnsi="Times New Roman" w:cs="Times New Roman"/>
          <w:sz w:val="24"/>
          <w:szCs w:val="24"/>
        </w:rPr>
        <w:t>ератоакантома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>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В отличие от предраковых состояний существуют и предраковые условия, так называемый «облигатный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предрак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 xml:space="preserve">». Он в большинстве случаев подвергается злокачественной трансформации. К нему относятся пигментная ксеродерма, болезнь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Боуэна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 xml:space="preserve">, болезнь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Педжета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эритроплазия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Кейра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>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32"/>
          <w:szCs w:val="32"/>
        </w:rPr>
      </w:pPr>
      <w:r w:rsidRPr="00E171F0">
        <w:rPr>
          <w:rFonts w:ascii="Times New Roman" w:hAnsi="Times New Roman" w:cs="Times New Roman"/>
          <w:sz w:val="32"/>
          <w:szCs w:val="32"/>
        </w:rPr>
        <w:t>Признаки рака кожи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Злокачественные опухоли кожи часто появляются на месте родинки, которая раньше не беспокоила много лет.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Следует незамедлительно обраться к дерматологу или онкологу, если есть такие возможные признаки рака кожи:</w:t>
      </w:r>
    </w:p>
    <w:p w:rsidR="008C2DFD" w:rsidRPr="00E171F0" w:rsidRDefault="00E171F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родинки без видимых причин стали расти, зудеть, терять волосяной покров, менять цвет, форму;</w:t>
      </w:r>
    </w:p>
    <w:p w:rsidR="008C2DFD" w:rsidRPr="00E171F0" w:rsidRDefault="00E171F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родинка была травмирована и изменилась;</w:t>
      </w:r>
    </w:p>
    <w:p w:rsidR="008C2DFD" w:rsidRPr="00E171F0" w:rsidRDefault="00E171F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на коже слизистой рта появились язвы.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Они могут привести к злокачественной опухоли в области рта или на слизистой оболочке губ.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Несмотря на наличие очевидного кожного дефекта и симптомы рака кожи, пациенты с начальной стадией заболевания из-за страха услышать диагноз «рак кожи» откладывают посещение врача. Прогноз заболевания, выживаемость и продолжительность жизни пациента зависит от того насколько своевременным будет выявление и как быстро начнется лечение рака кожи!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32"/>
          <w:szCs w:val="32"/>
        </w:rPr>
      </w:pPr>
      <w:r w:rsidRPr="00E171F0">
        <w:rPr>
          <w:rFonts w:ascii="Times New Roman" w:hAnsi="Times New Roman" w:cs="Times New Roman"/>
          <w:sz w:val="32"/>
          <w:szCs w:val="32"/>
        </w:rPr>
        <w:t>Рак кожи: профилактика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Главная цель профилактики рака кожи – минимизировать нахождение незащищенного участка кожи под длительным воздействием прямых солнечных лучей. Потребность защищаться от ультрафиолетового излучения зависит от текущего уровня УФ-индекса. Узнать этот показатель можно на сайтах с прогнозом погоды. Если УФ-индекс более 2, то защита от солнца необходима. Это может быть одежда, кремы с SPF.</w:t>
      </w:r>
      <w:r w:rsidR="00E171F0">
        <w:rPr>
          <w:rFonts w:ascii="Times New Roman" w:hAnsi="Times New Roman" w:cs="Times New Roman"/>
          <w:sz w:val="24"/>
          <w:szCs w:val="24"/>
        </w:rPr>
        <w:t xml:space="preserve"> </w:t>
      </w:r>
      <w:r w:rsidRPr="00E171F0">
        <w:rPr>
          <w:rFonts w:ascii="Times New Roman" w:hAnsi="Times New Roman" w:cs="Times New Roman"/>
          <w:sz w:val="24"/>
          <w:szCs w:val="24"/>
        </w:rPr>
        <w:t>Современные средства защищают от УФ-лучей и типа А, и типа В.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lastRenderedPageBreak/>
        <w:t>Загорать можно утром до 11–12 часов и вечером – после 15–16 часов.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Многочисленные исследования доказали вред загара в солярии, который может стимулировать возникновение рака кожи.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Для профилактики рака кожи также необходимо:</w:t>
      </w:r>
    </w:p>
    <w:p w:rsidR="008C2DFD" w:rsidRPr="00E171F0" w:rsidRDefault="006B67E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 xml:space="preserve">предохранять рубцы от </w:t>
      </w:r>
      <w:proofErr w:type="spellStart"/>
      <w:r w:rsidR="008C2DFD" w:rsidRPr="00E171F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8C2DFD" w:rsidRPr="00E171F0">
        <w:rPr>
          <w:rFonts w:ascii="Times New Roman" w:hAnsi="Times New Roman" w:cs="Times New Roman"/>
          <w:sz w:val="24"/>
          <w:szCs w:val="24"/>
        </w:rPr>
        <w:t>;</w:t>
      </w:r>
    </w:p>
    <w:p w:rsidR="008C2DFD" w:rsidRPr="00E171F0" w:rsidRDefault="006B67E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соблюдать все меры личной гигиены при работе со смазочными материалами и канцерогенными веществами;</w:t>
      </w:r>
    </w:p>
    <w:p w:rsidR="008C2DFD" w:rsidRPr="00E171F0" w:rsidRDefault="006B67E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лечить язвы.</w:t>
      </w:r>
    </w:p>
    <w:p w:rsidR="008C2DFD" w:rsidRPr="006B67E0" w:rsidRDefault="008C2DFD" w:rsidP="00E171F0">
      <w:pPr>
        <w:jc w:val="both"/>
        <w:rPr>
          <w:rFonts w:ascii="Times New Roman" w:hAnsi="Times New Roman" w:cs="Times New Roman"/>
          <w:sz w:val="32"/>
          <w:szCs w:val="32"/>
        </w:rPr>
      </w:pPr>
      <w:r w:rsidRPr="006B67E0">
        <w:rPr>
          <w:rFonts w:ascii="Times New Roman" w:hAnsi="Times New Roman" w:cs="Times New Roman"/>
          <w:sz w:val="32"/>
          <w:szCs w:val="32"/>
        </w:rPr>
        <w:t>Как выглядит рак кожи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Чтобы вовремя выявить рак кожи, необходимо осматривать кожу не реже одного раза в три–шесть месяцев с помощью панорамного и ручного зеркала.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Внимание следует обратить на любые пятна более 4 мм.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Должны насторожить:</w:t>
      </w:r>
    </w:p>
    <w:p w:rsidR="008C2DFD" w:rsidRPr="00E171F0" w:rsidRDefault="006B67E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асимметрия формы,</w:t>
      </w:r>
    </w:p>
    <w:p w:rsidR="008C2DFD" w:rsidRPr="00E171F0" w:rsidRDefault="006B67E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неровные края,</w:t>
      </w:r>
    </w:p>
    <w:p w:rsidR="008C2DFD" w:rsidRPr="00E171F0" w:rsidRDefault="006B67E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двухцветная окраска (различные оттенки коричневого);</w:t>
      </w:r>
    </w:p>
    <w:p w:rsidR="008C2DFD" w:rsidRPr="00E171F0" w:rsidRDefault="006B67E0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E171F0">
        <w:rPr>
          <w:rFonts w:ascii="Times New Roman" w:hAnsi="Times New Roman" w:cs="Times New Roman"/>
          <w:sz w:val="24"/>
          <w:szCs w:val="24"/>
        </w:rPr>
        <w:t>любые другие изменения, такие как родинка стали толще, увеличилась, приобрела новый рельеф.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Иногда часть пятна может стать светлее и исчезнуть.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 xml:space="preserve">Если при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самоосмотре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 xml:space="preserve"> вы увидели пятна с вышеперечисленными признаками, то обратитесь к дерматологу или онкологу. Не всегда это означает злокачеств</w:t>
      </w:r>
      <w:r w:rsidR="006B67E0">
        <w:rPr>
          <w:rFonts w:ascii="Times New Roman" w:hAnsi="Times New Roman" w:cs="Times New Roman"/>
          <w:sz w:val="24"/>
          <w:szCs w:val="24"/>
        </w:rPr>
        <w:t>енный процесс</w:t>
      </w:r>
      <w:r w:rsidRPr="00E171F0">
        <w:rPr>
          <w:rFonts w:ascii="Times New Roman" w:hAnsi="Times New Roman" w:cs="Times New Roman"/>
          <w:sz w:val="24"/>
          <w:szCs w:val="24"/>
        </w:rPr>
        <w:t>, но достоверный ответ может дать только врач после проведения осмотра и необходимых исследований.</w:t>
      </w:r>
    </w:p>
    <w:p w:rsidR="008C2DFD" w:rsidRPr="006B67E0" w:rsidRDefault="008C2DFD" w:rsidP="00E171F0">
      <w:pPr>
        <w:jc w:val="both"/>
        <w:rPr>
          <w:rFonts w:ascii="Times New Roman" w:hAnsi="Times New Roman" w:cs="Times New Roman"/>
          <w:sz w:val="32"/>
          <w:szCs w:val="32"/>
        </w:rPr>
      </w:pPr>
      <w:r w:rsidRPr="006B67E0">
        <w:rPr>
          <w:rFonts w:ascii="Times New Roman" w:hAnsi="Times New Roman" w:cs="Times New Roman"/>
          <w:sz w:val="32"/>
          <w:szCs w:val="32"/>
        </w:rPr>
        <w:t>Диагностика рака кожи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Врач-дерматолог или врач-онколог проводит опрос и осмотр пациента, изучает семейный анамнез, историю развития заболевания, пальпирует лимфоузлы.</w:t>
      </w:r>
      <w:r w:rsidRPr="00E171F0">
        <w:rPr>
          <w:rFonts w:ascii="Times New Roman" w:hAnsi="Times New Roman" w:cs="Times New Roman"/>
          <w:sz w:val="24"/>
          <w:szCs w:val="24"/>
        </w:rPr>
        <w:br/>
        <w:t xml:space="preserve">После осмотра с помощью </w:t>
      </w:r>
      <w:proofErr w:type="spellStart"/>
      <w:r w:rsidRPr="00E171F0">
        <w:rPr>
          <w:rFonts w:ascii="Times New Roman" w:hAnsi="Times New Roman" w:cs="Times New Roman"/>
          <w:sz w:val="24"/>
          <w:szCs w:val="24"/>
        </w:rPr>
        <w:t>дерматоскопа</w:t>
      </w:r>
      <w:proofErr w:type="spellEnd"/>
      <w:r w:rsidRPr="00E171F0">
        <w:rPr>
          <w:rFonts w:ascii="Times New Roman" w:hAnsi="Times New Roman" w:cs="Times New Roman"/>
          <w:sz w:val="24"/>
          <w:szCs w:val="24"/>
        </w:rPr>
        <w:t xml:space="preserve"> врач может заподозрить, что опухоль имеет злокачественную природу.</w:t>
      </w:r>
      <w:r w:rsidR="006B67E0">
        <w:rPr>
          <w:rFonts w:ascii="Times New Roman" w:hAnsi="Times New Roman" w:cs="Times New Roman"/>
          <w:sz w:val="24"/>
          <w:szCs w:val="24"/>
        </w:rPr>
        <w:t xml:space="preserve"> </w:t>
      </w:r>
      <w:r w:rsidRPr="00E171F0">
        <w:rPr>
          <w:rFonts w:ascii="Times New Roman" w:hAnsi="Times New Roman" w:cs="Times New Roman"/>
          <w:sz w:val="24"/>
          <w:szCs w:val="24"/>
        </w:rPr>
        <w:t>Но установить точный диагноз можно только после морфологической верификации.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Проводится цитологическое исследование соскоба с поверхности новообразования на наличие атипичных клеток. Безусловным диагностическим мероприятием является биопсия, которая позволяет сделать гистологическое заключение с учетом структуры ткани.</w:t>
      </w:r>
    </w:p>
    <w:p w:rsidR="008C2DFD" w:rsidRPr="00E171F0" w:rsidRDefault="008C2DFD" w:rsidP="00E171F0">
      <w:pPr>
        <w:jc w:val="both"/>
        <w:rPr>
          <w:rFonts w:ascii="Times New Roman" w:hAnsi="Times New Roman" w:cs="Times New Roman"/>
          <w:sz w:val="24"/>
          <w:szCs w:val="24"/>
        </w:rPr>
      </w:pPr>
      <w:r w:rsidRPr="00E171F0">
        <w:rPr>
          <w:rFonts w:ascii="Times New Roman" w:hAnsi="Times New Roman" w:cs="Times New Roman"/>
          <w:sz w:val="24"/>
          <w:szCs w:val="24"/>
        </w:rPr>
        <w:t>Помимо обследования самого новообразования могут быть рекомендованы дополнительные исследования для поиска метастазов.</w:t>
      </w:r>
    </w:p>
    <w:p w:rsidR="008C2DFD" w:rsidRPr="006B67E0" w:rsidRDefault="008C2DFD" w:rsidP="00E171F0">
      <w:pPr>
        <w:jc w:val="both"/>
        <w:rPr>
          <w:rFonts w:ascii="Times New Roman" w:hAnsi="Times New Roman" w:cs="Times New Roman"/>
          <w:sz w:val="32"/>
          <w:szCs w:val="32"/>
        </w:rPr>
      </w:pPr>
      <w:r w:rsidRPr="006B67E0">
        <w:rPr>
          <w:rFonts w:ascii="Times New Roman" w:hAnsi="Times New Roman" w:cs="Times New Roman"/>
          <w:sz w:val="32"/>
          <w:szCs w:val="32"/>
        </w:rPr>
        <w:t>Виды рака кожи</w:t>
      </w:r>
    </w:p>
    <w:p w:rsidR="006B67E0" w:rsidRPr="006B67E0" w:rsidRDefault="006B67E0" w:rsidP="006B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6002" cy="2744031"/>
            <wp:effectExtent l="0" t="0" r="0" b="0"/>
            <wp:docPr id="8" name="Рисунок 8" descr="C:\Users\Чепурко\Downloads\17b395ef4bd6155f4f1ae61ba051bb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Чепурко\Downloads\17b395ef4bd6155f4f1ae61ba051bbb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34" cy="2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D" w:rsidRPr="00E171F0" w:rsidRDefault="008C2DFD" w:rsidP="00E171F0"/>
    <w:p w:rsidR="008C2DFD" w:rsidRPr="006B67E0" w:rsidRDefault="008C2DFD" w:rsidP="006B67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E0">
        <w:rPr>
          <w:rFonts w:ascii="Times New Roman" w:hAnsi="Times New Roman" w:cs="Times New Roman"/>
          <w:b/>
          <w:sz w:val="24"/>
          <w:szCs w:val="24"/>
        </w:rPr>
        <w:t>Меланома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>Меланома – один из самых агрессивных видов раков кожи. Она развивается стремительно и без современной диагностики и должного лечения приводит к летальному исходу. Последние десятилетия заболеваемость раком кожи, в частности – меланомой, неуклонно растет, что объясняется ростом воздействия УФ-лучей и модой на загорелую кожу.</w:t>
      </w:r>
    </w:p>
    <w:p w:rsidR="006B67E0" w:rsidRPr="006B67E0" w:rsidRDefault="006B67E0" w:rsidP="006B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4542739"/>
            <wp:effectExtent l="0" t="0" r="0" b="0"/>
            <wp:docPr id="9" name="Рисунок 9" descr="C:\Users\Чепурко\Downloads\IMG_10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Чепурко\Downloads\IMG_1084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660" cy="454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D" w:rsidRPr="00E171F0" w:rsidRDefault="008C2DFD" w:rsidP="00E171F0"/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 xml:space="preserve">Меланома развивается из-за необратимого генетического перерождения клеток кожи, производящих пигмент меланин – </w:t>
      </w:r>
      <w:proofErr w:type="spellStart"/>
      <w:r w:rsidRPr="006B67E0">
        <w:rPr>
          <w:rFonts w:ascii="Times New Roman" w:hAnsi="Times New Roman" w:cs="Times New Roman"/>
          <w:sz w:val="24"/>
          <w:szCs w:val="24"/>
        </w:rPr>
        <w:t>меланобластов</w:t>
      </w:r>
      <w:proofErr w:type="spellEnd"/>
      <w:r w:rsidRPr="006B67E0">
        <w:rPr>
          <w:rFonts w:ascii="Times New Roman" w:hAnsi="Times New Roman" w:cs="Times New Roman"/>
          <w:sz w:val="24"/>
          <w:szCs w:val="24"/>
        </w:rPr>
        <w:t xml:space="preserve"> и меланоцитов. Эти клетки отвечают за цвет кожи, способность к загару и образование родинок (</w:t>
      </w:r>
      <w:proofErr w:type="spellStart"/>
      <w:r w:rsidRPr="006B67E0">
        <w:rPr>
          <w:rFonts w:ascii="Times New Roman" w:hAnsi="Times New Roman" w:cs="Times New Roman"/>
          <w:sz w:val="24"/>
          <w:szCs w:val="24"/>
        </w:rPr>
        <w:t>невусов</w:t>
      </w:r>
      <w:proofErr w:type="spellEnd"/>
      <w:r w:rsidRPr="006B67E0">
        <w:rPr>
          <w:rFonts w:ascii="Times New Roman" w:hAnsi="Times New Roman" w:cs="Times New Roman"/>
          <w:sz w:val="24"/>
          <w:szCs w:val="24"/>
        </w:rPr>
        <w:t xml:space="preserve">). Меланома может развиться как новое образование на коже или возникнуть на участках тела с врожденными или приобретенными </w:t>
      </w:r>
      <w:proofErr w:type="spellStart"/>
      <w:r w:rsidRPr="006B67E0">
        <w:rPr>
          <w:rFonts w:ascii="Times New Roman" w:hAnsi="Times New Roman" w:cs="Times New Roman"/>
          <w:sz w:val="24"/>
          <w:szCs w:val="24"/>
        </w:rPr>
        <w:t>невусами</w:t>
      </w:r>
      <w:proofErr w:type="spellEnd"/>
      <w:r w:rsidRPr="006B67E0">
        <w:rPr>
          <w:rFonts w:ascii="Times New Roman" w:hAnsi="Times New Roman" w:cs="Times New Roman"/>
          <w:sz w:val="24"/>
          <w:szCs w:val="24"/>
        </w:rPr>
        <w:t xml:space="preserve"> – на коже, реже на слизистых оболочках и сетчатке глаза. Измененные клетки начинают бесконтрольно размножаться, формируют опухоль и </w:t>
      </w:r>
      <w:proofErr w:type="spellStart"/>
      <w:r w:rsidRPr="006B67E0">
        <w:rPr>
          <w:rFonts w:ascii="Times New Roman" w:hAnsi="Times New Roman" w:cs="Times New Roman"/>
          <w:sz w:val="24"/>
          <w:szCs w:val="24"/>
        </w:rPr>
        <w:t>метастазируют</w:t>
      </w:r>
      <w:proofErr w:type="spellEnd"/>
      <w:r w:rsidRPr="006B67E0">
        <w:rPr>
          <w:rFonts w:ascii="Times New Roman" w:hAnsi="Times New Roman" w:cs="Times New Roman"/>
          <w:sz w:val="24"/>
          <w:szCs w:val="24"/>
        </w:rPr>
        <w:t>. Поскольку размеры, очертание, поверхность, пигментация, плотность опухоли при меланоме могут быть различными, то насторожить должны любые изменения родинок.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>Выявить симптомы меланомы помогут регулярная самодиагностика и своевременный осмотр у врача.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67E0">
        <w:rPr>
          <w:rFonts w:ascii="Times New Roman" w:hAnsi="Times New Roman" w:cs="Times New Roman"/>
          <w:sz w:val="24"/>
          <w:szCs w:val="24"/>
          <w:u w:val="single"/>
        </w:rPr>
        <w:t>Как выглядит меланома: характерные черты</w:t>
      </w:r>
    </w:p>
    <w:p w:rsidR="008C2DFD" w:rsidRPr="006B67E0" w:rsidRDefault="006B67E0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6B67E0">
        <w:rPr>
          <w:rFonts w:ascii="Times New Roman" w:hAnsi="Times New Roman" w:cs="Times New Roman"/>
          <w:sz w:val="24"/>
          <w:szCs w:val="24"/>
        </w:rPr>
        <w:t>Гладкая зеркальная поверхность с исчезновением кожных борозд</w:t>
      </w:r>
    </w:p>
    <w:p w:rsidR="008C2DFD" w:rsidRPr="006B67E0" w:rsidRDefault="006B67E0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6B67E0">
        <w:rPr>
          <w:rFonts w:ascii="Times New Roman" w:hAnsi="Times New Roman" w:cs="Times New Roman"/>
          <w:sz w:val="24"/>
          <w:szCs w:val="24"/>
        </w:rPr>
        <w:t>Увеличение размеров, рост по поверхности</w:t>
      </w:r>
    </w:p>
    <w:p w:rsidR="008C2DFD" w:rsidRPr="006B67E0" w:rsidRDefault="006B67E0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6B67E0">
        <w:rPr>
          <w:rFonts w:ascii="Times New Roman" w:hAnsi="Times New Roman" w:cs="Times New Roman"/>
          <w:sz w:val="24"/>
          <w:szCs w:val="24"/>
        </w:rPr>
        <w:t>Неприятные ощущения в области родинки: зуд, покалывание, жжение</w:t>
      </w:r>
    </w:p>
    <w:p w:rsidR="008C2DFD" w:rsidRPr="006B67E0" w:rsidRDefault="006B67E0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6B67E0">
        <w:rPr>
          <w:rFonts w:ascii="Times New Roman" w:hAnsi="Times New Roman" w:cs="Times New Roman"/>
          <w:sz w:val="24"/>
          <w:szCs w:val="24"/>
        </w:rPr>
        <w:t>Сухость, шелушение</w:t>
      </w:r>
    </w:p>
    <w:p w:rsidR="008C2DFD" w:rsidRPr="006B67E0" w:rsidRDefault="006B67E0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6B67E0">
        <w:rPr>
          <w:rFonts w:ascii="Times New Roman" w:hAnsi="Times New Roman" w:cs="Times New Roman"/>
          <w:sz w:val="24"/>
          <w:szCs w:val="24"/>
        </w:rPr>
        <w:t>Изъязвление, кровотечение</w:t>
      </w:r>
    </w:p>
    <w:p w:rsidR="008C2DFD" w:rsidRPr="006B67E0" w:rsidRDefault="006B67E0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6B67E0">
        <w:rPr>
          <w:rFonts w:ascii="Times New Roman" w:hAnsi="Times New Roman" w:cs="Times New Roman"/>
          <w:sz w:val="24"/>
          <w:szCs w:val="24"/>
        </w:rPr>
        <w:t>Признаки воспалительного процесса в области родинки и окружающих ее тканей</w:t>
      </w:r>
    </w:p>
    <w:p w:rsidR="008C2DFD" w:rsidRPr="006B67E0" w:rsidRDefault="006B67E0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6B67E0">
        <w:rPr>
          <w:rFonts w:ascii="Times New Roman" w:hAnsi="Times New Roman" w:cs="Times New Roman"/>
          <w:sz w:val="24"/>
          <w:szCs w:val="24"/>
        </w:rPr>
        <w:t>Беспричинное исчезновение имевшегося ранее волосяного покрова</w:t>
      </w:r>
    </w:p>
    <w:p w:rsidR="008C2DFD" w:rsidRPr="006B67E0" w:rsidRDefault="006B67E0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6B67E0">
        <w:rPr>
          <w:rFonts w:ascii="Times New Roman" w:hAnsi="Times New Roman" w:cs="Times New Roman"/>
          <w:sz w:val="24"/>
          <w:szCs w:val="24"/>
        </w:rPr>
        <w:t>Появление дочерних образований рядом с родинкой</w:t>
      </w:r>
    </w:p>
    <w:p w:rsidR="008C2DFD" w:rsidRPr="006B67E0" w:rsidRDefault="006B67E0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6B67E0">
        <w:rPr>
          <w:rFonts w:ascii="Times New Roman" w:hAnsi="Times New Roman" w:cs="Times New Roman"/>
          <w:sz w:val="24"/>
          <w:szCs w:val="24"/>
        </w:rPr>
        <w:t>Внезапное появление подкожных уплотнений и узелков также может свидетельствовать о развивающемся заболевании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>Для удобства запоминания первых признаков меланомы используют правило «АКОРД»: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>А – асимметрия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>К – край (неровный)</w:t>
      </w:r>
    </w:p>
    <w:p w:rsidR="008C2DFD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>О – окрас</w:t>
      </w:r>
    </w:p>
    <w:p w:rsidR="00203064" w:rsidRPr="006B67E0" w:rsidRDefault="00203064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- размер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>Д –диаметр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>Либо «ABCD»</w:t>
      </w:r>
    </w:p>
    <w:p w:rsidR="008C2DFD" w:rsidRPr="00203064" w:rsidRDefault="008C2DFD" w:rsidP="006B67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3064">
        <w:rPr>
          <w:rFonts w:ascii="Times New Roman" w:hAnsi="Times New Roman" w:cs="Times New Roman"/>
          <w:sz w:val="24"/>
          <w:szCs w:val="24"/>
          <w:lang w:val="en-US"/>
        </w:rPr>
        <w:t>A – asymmetry (</w:t>
      </w:r>
      <w:r w:rsidRPr="006B67E0">
        <w:rPr>
          <w:rFonts w:ascii="Times New Roman" w:hAnsi="Times New Roman" w:cs="Times New Roman"/>
          <w:sz w:val="24"/>
          <w:szCs w:val="24"/>
        </w:rPr>
        <w:t>асимметрия</w:t>
      </w:r>
      <w:r w:rsidRPr="002030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C2DFD" w:rsidRPr="00203064" w:rsidRDefault="008C2DFD" w:rsidP="006B67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3064">
        <w:rPr>
          <w:rFonts w:ascii="Times New Roman" w:hAnsi="Times New Roman" w:cs="Times New Roman"/>
          <w:sz w:val="24"/>
          <w:szCs w:val="24"/>
          <w:lang w:val="en-US"/>
        </w:rPr>
        <w:t>B – border (</w:t>
      </w:r>
      <w:r w:rsidRPr="006B67E0">
        <w:rPr>
          <w:rFonts w:ascii="Times New Roman" w:hAnsi="Times New Roman" w:cs="Times New Roman"/>
          <w:sz w:val="24"/>
          <w:szCs w:val="24"/>
        </w:rPr>
        <w:t>край</w:t>
      </w:r>
      <w:r w:rsidRPr="002030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C2DFD" w:rsidRPr="00203064" w:rsidRDefault="008C2DFD" w:rsidP="006B67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3064">
        <w:rPr>
          <w:rFonts w:ascii="Times New Roman" w:hAnsi="Times New Roman" w:cs="Times New Roman"/>
          <w:sz w:val="24"/>
          <w:szCs w:val="24"/>
          <w:lang w:val="en-US"/>
        </w:rPr>
        <w:t>C – color (</w:t>
      </w:r>
      <w:r w:rsidRPr="006B67E0">
        <w:rPr>
          <w:rFonts w:ascii="Times New Roman" w:hAnsi="Times New Roman" w:cs="Times New Roman"/>
          <w:sz w:val="24"/>
          <w:szCs w:val="24"/>
        </w:rPr>
        <w:t>цвет</w:t>
      </w:r>
      <w:r w:rsidRPr="002030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C2DFD" w:rsidRPr="00203064" w:rsidRDefault="008C2DFD" w:rsidP="006B67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3064">
        <w:rPr>
          <w:rFonts w:ascii="Times New Roman" w:hAnsi="Times New Roman" w:cs="Times New Roman"/>
          <w:sz w:val="24"/>
          <w:szCs w:val="24"/>
          <w:lang w:val="en-US"/>
        </w:rPr>
        <w:t>D – diameter (</w:t>
      </w:r>
      <w:r w:rsidRPr="006B67E0">
        <w:rPr>
          <w:rFonts w:ascii="Times New Roman" w:hAnsi="Times New Roman" w:cs="Times New Roman"/>
          <w:sz w:val="24"/>
          <w:szCs w:val="24"/>
        </w:rPr>
        <w:t>диаметр</w:t>
      </w:r>
      <w:r w:rsidRPr="002030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 xml:space="preserve">E – </w:t>
      </w:r>
      <w:proofErr w:type="spellStart"/>
      <w:r w:rsidRPr="006B67E0">
        <w:rPr>
          <w:rFonts w:ascii="Times New Roman" w:hAnsi="Times New Roman" w:cs="Times New Roman"/>
          <w:sz w:val="24"/>
          <w:szCs w:val="24"/>
        </w:rPr>
        <w:t>evolving</w:t>
      </w:r>
      <w:proofErr w:type="spellEnd"/>
      <w:r w:rsidRPr="006B67E0">
        <w:rPr>
          <w:rFonts w:ascii="Times New Roman" w:hAnsi="Times New Roman" w:cs="Times New Roman"/>
          <w:sz w:val="24"/>
          <w:szCs w:val="24"/>
        </w:rPr>
        <w:t xml:space="preserve"> (изменения с течением времени)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67E0">
        <w:rPr>
          <w:rFonts w:ascii="Times New Roman" w:hAnsi="Times New Roman" w:cs="Times New Roman"/>
          <w:sz w:val="24"/>
          <w:szCs w:val="24"/>
          <w:u w:val="single"/>
        </w:rPr>
        <w:lastRenderedPageBreak/>
        <w:t>Диагностика меланомы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 xml:space="preserve">Осмотр проводится врачом с помощью </w:t>
      </w:r>
      <w:proofErr w:type="spellStart"/>
      <w:r w:rsidRPr="006B67E0">
        <w:rPr>
          <w:rFonts w:ascii="Times New Roman" w:hAnsi="Times New Roman" w:cs="Times New Roman"/>
          <w:sz w:val="24"/>
          <w:szCs w:val="24"/>
        </w:rPr>
        <w:t>дерматоскопа</w:t>
      </w:r>
      <w:proofErr w:type="spellEnd"/>
      <w:r w:rsidR="006B67E0">
        <w:rPr>
          <w:rFonts w:ascii="Times New Roman" w:hAnsi="Times New Roman" w:cs="Times New Roman"/>
          <w:sz w:val="24"/>
          <w:szCs w:val="24"/>
        </w:rPr>
        <w:t xml:space="preserve"> </w:t>
      </w:r>
      <w:r w:rsidRPr="006B67E0">
        <w:rPr>
          <w:rFonts w:ascii="Times New Roman" w:hAnsi="Times New Roman" w:cs="Times New Roman"/>
          <w:sz w:val="24"/>
          <w:szCs w:val="24"/>
        </w:rPr>
        <w:t>– это аппарат для спектрофотометрического анализа, заключающегося в глубинном сканировании образования. Но диагноз ставится на основе патоморфологического исследования. В ряде случаев могут быть рекомендованы дополнительные исследования для поиска метастазов.</w:t>
      </w:r>
    </w:p>
    <w:p w:rsidR="008C2DFD" w:rsidRPr="006B67E0" w:rsidRDefault="00577DA7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2DFD" w:rsidRPr="006B67E0">
        <w:rPr>
          <w:rFonts w:ascii="Times New Roman" w:hAnsi="Times New Roman" w:cs="Times New Roman"/>
          <w:sz w:val="24"/>
          <w:szCs w:val="24"/>
        </w:rPr>
        <w:t xml:space="preserve">ациентам с меланомой </w:t>
      </w:r>
      <w:r>
        <w:rPr>
          <w:rFonts w:ascii="Times New Roman" w:hAnsi="Times New Roman" w:cs="Times New Roman"/>
          <w:sz w:val="24"/>
          <w:szCs w:val="24"/>
        </w:rPr>
        <w:t>возможно прове</w:t>
      </w:r>
      <w:r w:rsidR="008C2DFD" w:rsidRPr="006B67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8C2DFD" w:rsidRPr="006B67E0">
        <w:rPr>
          <w:rFonts w:ascii="Times New Roman" w:hAnsi="Times New Roman" w:cs="Times New Roman"/>
          <w:sz w:val="24"/>
          <w:szCs w:val="24"/>
        </w:rPr>
        <w:t xml:space="preserve"> биопси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C2DFD" w:rsidRPr="006B67E0">
        <w:rPr>
          <w:rFonts w:ascii="Times New Roman" w:hAnsi="Times New Roman" w:cs="Times New Roman"/>
          <w:sz w:val="24"/>
          <w:szCs w:val="24"/>
        </w:rPr>
        <w:t xml:space="preserve"> сигнальных лимфатических узлов (БСЛУ). Это исследование проводится путем введения изотопа в зону меланомы, а далее при помощи специального радиочувствительного датчика позволяет найти ближайшие к меланоме (регионарные – сигнальные) лимфатические узлы, в которые могли попасть </w:t>
      </w:r>
      <w:proofErr w:type="spellStart"/>
      <w:r w:rsidR="008C2DFD" w:rsidRPr="006B67E0">
        <w:rPr>
          <w:rFonts w:ascii="Times New Roman" w:hAnsi="Times New Roman" w:cs="Times New Roman"/>
          <w:sz w:val="24"/>
          <w:szCs w:val="24"/>
        </w:rPr>
        <w:t>микрометастазы</w:t>
      </w:r>
      <w:proofErr w:type="spellEnd"/>
      <w:r w:rsidR="008C2DFD" w:rsidRPr="006B67E0">
        <w:rPr>
          <w:rFonts w:ascii="Times New Roman" w:hAnsi="Times New Roman" w:cs="Times New Roman"/>
          <w:sz w:val="24"/>
          <w:szCs w:val="24"/>
        </w:rPr>
        <w:t xml:space="preserve">. Отсутствие или наличие </w:t>
      </w:r>
      <w:proofErr w:type="spellStart"/>
      <w:r w:rsidR="008C2DFD" w:rsidRPr="006B67E0">
        <w:rPr>
          <w:rFonts w:ascii="Times New Roman" w:hAnsi="Times New Roman" w:cs="Times New Roman"/>
          <w:sz w:val="24"/>
          <w:szCs w:val="24"/>
        </w:rPr>
        <w:t>микрометастазов</w:t>
      </w:r>
      <w:proofErr w:type="spellEnd"/>
      <w:r w:rsidR="008C2DFD" w:rsidRPr="006B67E0">
        <w:rPr>
          <w:rFonts w:ascii="Times New Roman" w:hAnsi="Times New Roman" w:cs="Times New Roman"/>
          <w:sz w:val="24"/>
          <w:szCs w:val="24"/>
        </w:rPr>
        <w:t xml:space="preserve"> в лимфатических узлах определяет стадию меланомы и последующую тактику лечения пациента. Показания к БСЛУ определяются лечащим врачом на основании гистологического заключения, полученном после удаления меланомы.</w:t>
      </w:r>
    </w:p>
    <w:p w:rsidR="008C2DFD" w:rsidRPr="00577DA7" w:rsidRDefault="008C2DFD" w:rsidP="006B67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DA7">
        <w:rPr>
          <w:rFonts w:ascii="Times New Roman" w:hAnsi="Times New Roman" w:cs="Times New Roman"/>
          <w:sz w:val="24"/>
          <w:szCs w:val="24"/>
          <w:u w:val="single"/>
        </w:rPr>
        <w:t>Лечение меланомы</w:t>
      </w:r>
    </w:p>
    <w:p w:rsidR="008C2DFD" w:rsidRPr="006B67E0" w:rsidRDefault="008C2DFD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>Лечение состоит в своевременном выявлении и хирургическом вмешательстве. В зависимости от локализации и степени распространенности процесса выполняется тот или иной объем оперативного вмешательства, а также решается вопрос о проведении БСЛУ.</w:t>
      </w:r>
    </w:p>
    <w:p w:rsidR="008C2DFD" w:rsidRPr="006B67E0" w:rsidRDefault="008C2DFD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 xml:space="preserve">Помимо злокачественных образований, существуют </w:t>
      </w:r>
      <w:proofErr w:type="spellStart"/>
      <w:r w:rsidRPr="006B67E0">
        <w:rPr>
          <w:rFonts w:ascii="Times New Roman" w:hAnsi="Times New Roman" w:cs="Times New Roman"/>
          <w:sz w:val="24"/>
          <w:szCs w:val="24"/>
        </w:rPr>
        <w:t>предмеланомные</w:t>
      </w:r>
      <w:proofErr w:type="spellEnd"/>
      <w:r w:rsidRPr="006B67E0">
        <w:rPr>
          <w:rFonts w:ascii="Times New Roman" w:hAnsi="Times New Roman" w:cs="Times New Roman"/>
          <w:sz w:val="24"/>
          <w:szCs w:val="24"/>
        </w:rPr>
        <w:t xml:space="preserve"> заболевания. В этом случае также может быть показан хирургический метод лечения в объеме иссечения опухоли кожи.</w:t>
      </w:r>
    </w:p>
    <w:p w:rsidR="008C2DFD" w:rsidRPr="006B67E0" w:rsidRDefault="008C2DFD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 xml:space="preserve">В 2016 году в России зарегистрированы </w:t>
      </w:r>
      <w:proofErr w:type="spellStart"/>
      <w:r w:rsidRPr="006B67E0">
        <w:rPr>
          <w:rFonts w:ascii="Times New Roman" w:hAnsi="Times New Roman" w:cs="Times New Roman"/>
          <w:sz w:val="24"/>
          <w:szCs w:val="24"/>
        </w:rPr>
        <w:t>онкоиммунологические</w:t>
      </w:r>
      <w:proofErr w:type="spellEnd"/>
      <w:r w:rsidRPr="006B67E0">
        <w:rPr>
          <w:rFonts w:ascii="Times New Roman" w:hAnsi="Times New Roman" w:cs="Times New Roman"/>
          <w:sz w:val="24"/>
          <w:szCs w:val="24"/>
        </w:rPr>
        <w:t xml:space="preserve"> препараты, которые совершили революцию в лечении ряда злокачественных новообразований, в том числе метастатической меланомы.</w:t>
      </w:r>
    </w:p>
    <w:p w:rsidR="008C2DFD" w:rsidRPr="00577DA7" w:rsidRDefault="008C2DFD" w:rsidP="006B67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DA7">
        <w:rPr>
          <w:rFonts w:ascii="Times New Roman" w:hAnsi="Times New Roman" w:cs="Times New Roman"/>
          <w:sz w:val="24"/>
          <w:szCs w:val="24"/>
          <w:u w:val="single"/>
        </w:rPr>
        <w:t>Прогноз выживаемости при меланоме</w:t>
      </w:r>
    </w:p>
    <w:p w:rsidR="008C2DFD" w:rsidRPr="006B67E0" w:rsidRDefault="008C2DFD" w:rsidP="006B67E0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0">
        <w:rPr>
          <w:rFonts w:ascii="Times New Roman" w:hAnsi="Times New Roman" w:cs="Times New Roman"/>
          <w:sz w:val="24"/>
          <w:szCs w:val="24"/>
        </w:rPr>
        <w:t xml:space="preserve">Прогноз зависит от стадии заболевания и радикальности вмешательства при лечении. После радикального воздействия на поверхностные меланомы – 5-летняя выживаемость в 95 процентах случаев. При опухоли с поражением лимфатических узлов этот показатель снижается до 40 %. </w:t>
      </w:r>
      <w:proofErr w:type="spellStart"/>
      <w:r w:rsidRPr="006B67E0">
        <w:rPr>
          <w:rFonts w:ascii="Times New Roman" w:hAnsi="Times New Roman" w:cs="Times New Roman"/>
          <w:sz w:val="24"/>
          <w:szCs w:val="24"/>
        </w:rPr>
        <w:t>Онкоиммунологические</w:t>
      </w:r>
      <w:proofErr w:type="spellEnd"/>
      <w:r w:rsidRPr="006B67E0">
        <w:rPr>
          <w:rFonts w:ascii="Times New Roman" w:hAnsi="Times New Roman" w:cs="Times New Roman"/>
          <w:sz w:val="24"/>
          <w:szCs w:val="24"/>
        </w:rPr>
        <w:t xml:space="preserve"> препараты улучшили прогноз жизни многих пациентов с метастатическими формами меланомы, повысив среднюю выживаемость до 6–10 лет.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7DA7">
        <w:rPr>
          <w:rFonts w:ascii="Times New Roman" w:hAnsi="Times New Roman" w:cs="Times New Roman"/>
          <w:b/>
          <w:sz w:val="24"/>
          <w:szCs w:val="24"/>
        </w:rPr>
        <w:t>Базалиома</w:t>
      </w:r>
      <w:proofErr w:type="spellEnd"/>
    </w:p>
    <w:p w:rsidR="00577DA7" w:rsidRPr="00577DA7" w:rsidRDefault="00577DA7" w:rsidP="00577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3095" cy="2779776"/>
            <wp:effectExtent l="0" t="0" r="1905" b="1905"/>
            <wp:docPr id="10" name="Рисунок 10" descr="C:\Users\Чепурко\Downloads\3-20-04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Чепурко\Downloads\3-20-04-2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748" cy="278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Базалиома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, базальноклеточный рак, базальноклеточная карцинома — самая распространенная форма рака кожи в России. На ее долю приходится большинство всех диагностируемых новообразований кожи.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Базалиома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 кожи наиболее часто появляется на лице и волосистой части головы.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DA7">
        <w:rPr>
          <w:rFonts w:ascii="Times New Roman" w:hAnsi="Times New Roman" w:cs="Times New Roman"/>
          <w:sz w:val="24"/>
          <w:szCs w:val="24"/>
          <w:u w:val="single"/>
        </w:rPr>
        <w:t xml:space="preserve">Диагностика </w:t>
      </w:r>
      <w:proofErr w:type="spellStart"/>
      <w:r w:rsidRPr="00577DA7">
        <w:rPr>
          <w:rFonts w:ascii="Times New Roman" w:hAnsi="Times New Roman" w:cs="Times New Roman"/>
          <w:sz w:val="24"/>
          <w:szCs w:val="24"/>
          <w:u w:val="single"/>
        </w:rPr>
        <w:t>базалиомы</w:t>
      </w:r>
      <w:proofErr w:type="spellEnd"/>
      <w:r w:rsidRPr="00577DA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DFD" w:rsidRPr="00577DA7" w:rsidRDefault="00577DA7" w:rsidP="00577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577DA7">
        <w:rPr>
          <w:rFonts w:ascii="Times New Roman" w:hAnsi="Times New Roman" w:cs="Times New Roman"/>
          <w:sz w:val="24"/>
          <w:szCs w:val="24"/>
        </w:rPr>
        <w:t>Участок разрастания кожи с элементами шелушения.</w:t>
      </w:r>
    </w:p>
    <w:p w:rsidR="008C2DFD" w:rsidRPr="00577DA7" w:rsidRDefault="00577DA7" w:rsidP="00577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DFD" w:rsidRPr="00577DA7">
        <w:rPr>
          <w:rFonts w:ascii="Times New Roman" w:hAnsi="Times New Roman" w:cs="Times New Roman"/>
          <w:sz w:val="24"/>
          <w:szCs w:val="24"/>
        </w:rPr>
        <w:t>Возможно изъязвление образования, подрытые края раны, наличие периферического розового валика.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дерматоскопии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 в центре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базалиомы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 выявляется сосудистая сеть (древовидные сосуды), а также отмечается жемчужный блеск образования.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DA7">
        <w:rPr>
          <w:rFonts w:ascii="Times New Roman" w:hAnsi="Times New Roman" w:cs="Times New Roman"/>
          <w:sz w:val="24"/>
          <w:szCs w:val="24"/>
          <w:u w:val="single"/>
        </w:rPr>
        <w:t xml:space="preserve">Причины возникновения </w:t>
      </w:r>
      <w:proofErr w:type="spellStart"/>
      <w:r w:rsidRPr="00577DA7">
        <w:rPr>
          <w:rFonts w:ascii="Times New Roman" w:hAnsi="Times New Roman" w:cs="Times New Roman"/>
          <w:sz w:val="24"/>
          <w:szCs w:val="24"/>
          <w:u w:val="single"/>
        </w:rPr>
        <w:t>базалиомы</w:t>
      </w:r>
      <w:proofErr w:type="spellEnd"/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>Солнечное облучение – основной травмирующий фактор, который при наличии генетической предрасположенности (светлая кожа с большим количеством родинок) провоцирует самообновление клеток. При частом повреждении клеток организм теряет контроль над процессами восстановления, что является исходной фазой онкологического процесса.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базалиом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 также способствуют кожные инфекции, хронические дерматозы, иммунодефицит различного происхождения.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 xml:space="preserve">Как правило, возникает у пожилых пациентов – 60 лет и старше.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Базалиома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 медленно развивается и редко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метастазирует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. Тем не менее базальноклеточный рак обладает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местнодеструирующим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 ростом, то есть, поражая глубжележащие ткани, увеличивает объем и сложность оперативного вмешательства, особенно в зоне лица. Следовательно, своевременная диагностика и лечение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базалиомы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 минимизируют риск возникновение рецидива и влияют на объем оперативного вмешательства.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DA7">
        <w:rPr>
          <w:rFonts w:ascii="Times New Roman" w:hAnsi="Times New Roman" w:cs="Times New Roman"/>
          <w:sz w:val="24"/>
          <w:szCs w:val="24"/>
          <w:u w:val="single"/>
        </w:rPr>
        <w:t xml:space="preserve">Лечение </w:t>
      </w:r>
      <w:proofErr w:type="spellStart"/>
      <w:r w:rsidRPr="00577DA7">
        <w:rPr>
          <w:rFonts w:ascii="Times New Roman" w:hAnsi="Times New Roman" w:cs="Times New Roman"/>
          <w:sz w:val="24"/>
          <w:szCs w:val="24"/>
          <w:u w:val="single"/>
        </w:rPr>
        <w:t>базалиомы</w:t>
      </w:r>
      <w:proofErr w:type="spellEnd"/>
    </w:p>
    <w:p w:rsidR="008C2DFD" w:rsidRPr="00577DA7" w:rsidRDefault="008C2DFD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>Современная медицина владеет широким арсеналом методов лечения по борьбе с этим видом рака кожи:</w:t>
      </w:r>
    </w:p>
    <w:p w:rsidR="008C2DFD" w:rsidRPr="00577DA7" w:rsidRDefault="00577DA7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2DFD" w:rsidRPr="00577DA7">
        <w:rPr>
          <w:rFonts w:ascii="Times New Roman" w:hAnsi="Times New Roman" w:cs="Times New Roman"/>
          <w:sz w:val="24"/>
          <w:szCs w:val="24"/>
        </w:rPr>
        <w:t>хирургическое иссечение</w:t>
      </w:r>
    </w:p>
    <w:p w:rsidR="008C2DFD" w:rsidRPr="00577DA7" w:rsidRDefault="00577DA7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DFD" w:rsidRPr="00577DA7">
        <w:rPr>
          <w:rFonts w:ascii="Times New Roman" w:hAnsi="Times New Roman" w:cs="Times New Roman"/>
          <w:sz w:val="24"/>
          <w:szCs w:val="24"/>
        </w:rPr>
        <w:t>близкофокусная рентгенотерапия</w:t>
      </w:r>
    </w:p>
    <w:p w:rsidR="008C2DFD" w:rsidRPr="00577DA7" w:rsidRDefault="00577DA7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DFD" w:rsidRPr="00577DA7">
        <w:rPr>
          <w:rFonts w:ascii="Times New Roman" w:hAnsi="Times New Roman" w:cs="Times New Roman"/>
          <w:sz w:val="24"/>
          <w:szCs w:val="24"/>
        </w:rPr>
        <w:t>фотодинамическая терапия</w:t>
      </w:r>
    </w:p>
    <w:p w:rsidR="008C2DFD" w:rsidRPr="00577DA7" w:rsidRDefault="00577DA7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DFD" w:rsidRPr="00577DA7">
        <w:rPr>
          <w:rFonts w:ascii="Times New Roman" w:hAnsi="Times New Roman" w:cs="Times New Roman"/>
          <w:sz w:val="24"/>
          <w:szCs w:val="24"/>
        </w:rPr>
        <w:t>лазерная терапия</w:t>
      </w:r>
    </w:p>
    <w:p w:rsidR="008C2DFD" w:rsidRPr="00577DA7" w:rsidRDefault="00577DA7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DFD" w:rsidRPr="00577DA7">
        <w:rPr>
          <w:rFonts w:ascii="Times New Roman" w:hAnsi="Times New Roman" w:cs="Times New Roman"/>
          <w:sz w:val="24"/>
          <w:szCs w:val="24"/>
        </w:rPr>
        <w:t>криотерапия</w:t>
      </w:r>
    </w:p>
    <w:p w:rsidR="008C2DFD" w:rsidRPr="00577DA7" w:rsidRDefault="00577DA7" w:rsidP="0057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DFD" w:rsidRPr="00577DA7">
        <w:rPr>
          <w:rFonts w:ascii="Times New Roman" w:hAnsi="Times New Roman" w:cs="Times New Roman"/>
          <w:sz w:val="24"/>
          <w:szCs w:val="24"/>
        </w:rPr>
        <w:t>медикаментозная терапия.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 xml:space="preserve">При поверхностном распространении форм базальноклеточного рака предпочтительно проводить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криодеструкцию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 опухоли кожи под УЗ-навигацией. Преимущество</w:t>
      </w:r>
      <w:r w:rsidR="0029466C">
        <w:rPr>
          <w:rFonts w:ascii="Times New Roman" w:hAnsi="Times New Roman" w:cs="Times New Roman"/>
          <w:sz w:val="24"/>
          <w:szCs w:val="24"/>
        </w:rPr>
        <w:t>м</w:t>
      </w:r>
      <w:r w:rsidRPr="00577DA7">
        <w:rPr>
          <w:rFonts w:ascii="Times New Roman" w:hAnsi="Times New Roman" w:cs="Times New Roman"/>
          <w:sz w:val="24"/>
          <w:szCs w:val="24"/>
        </w:rPr>
        <w:t xml:space="preserve"> этой методики </w:t>
      </w:r>
      <w:r w:rsidR="0029466C">
        <w:rPr>
          <w:rFonts w:ascii="Times New Roman" w:hAnsi="Times New Roman" w:cs="Times New Roman"/>
          <w:sz w:val="24"/>
          <w:szCs w:val="24"/>
        </w:rPr>
        <w:t>является то</w:t>
      </w:r>
      <w:r w:rsidRPr="00577DA7">
        <w:rPr>
          <w:rFonts w:ascii="Times New Roman" w:hAnsi="Times New Roman" w:cs="Times New Roman"/>
          <w:sz w:val="24"/>
          <w:szCs w:val="24"/>
        </w:rPr>
        <w:t xml:space="preserve">, что она проводится под местной анестезией, а после заживления в зоне деструкции остается светлый участок, что косметически предпочтительнее в отличие от хирургического иссечения, особенно у пациентов с множественными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базалиомами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>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>Радикальность этой методики также высока. После поверхностного удаления опухоли, основного опухолевого узла производится трехкратное замораживание участка зоны опухоли вместе с захватом окружающей ткани на расстоянии около 0,5 см от края опухоли.</w:t>
      </w:r>
    </w:p>
    <w:p w:rsidR="008C2DFD" w:rsidRPr="00577DA7" w:rsidRDefault="008C2DFD" w:rsidP="00577DA7">
      <w:pPr>
        <w:jc w:val="both"/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 xml:space="preserve">Онкологическая настороженность, профилактика, своевременное обращение к врачу, качественная диагностика и грамотное лечение могут обеспечить полный контроль над базальноклеточным раком кожи. При </w:t>
      </w:r>
      <w:proofErr w:type="spellStart"/>
      <w:r w:rsidRPr="00577DA7">
        <w:rPr>
          <w:rFonts w:ascii="Times New Roman" w:hAnsi="Times New Roman" w:cs="Times New Roman"/>
          <w:sz w:val="24"/>
          <w:szCs w:val="24"/>
        </w:rPr>
        <w:t>базалиоме</w:t>
      </w:r>
      <w:proofErr w:type="spellEnd"/>
      <w:r w:rsidRPr="00577DA7">
        <w:rPr>
          <w:rFonts w:ascii="Times New Roman" w:hAnsi="Times New Roman" w:cs="Times New Roman"/>
          <w:sz w:val="24"/>
          <w:szCs w:val="24"/>
        </w:rPr>
        <w:t xml:space="preserve"> показатель выживаемости приближается к 100 % вне зависимости от размеров новообразования.</w:t>
      </w:r>
    </w:p>
    <w:p w:rsidR="008C2DFD" w:rsidRPr="0029466C" w:rsidRDefault="008C2DFD" w:rsidP="002946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66C">
        <w:rPr>
          <w:rFonts w:ascii="Times New Roman" w:hAnsi="Times New Roman" w:cs="Times New Roman"/>
          <w:b/>
          <w:sz w:val="24"/>
          <w:szCs w:val="24"/>
        </w:rPr>
        <w:t>Плоскоклеточный рак кожи</w:t>
      </w:r>
    </w:p>
    <w:p w:rsidR="008C2DFD" w:rsidRPr="0029466C" w:rsidRDefault="008C2DFD" w:rsidP="0029466C">
      <w:pPr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 xml:space="preserve">Плоскоклеточный рак кожи (далее ПКРК) развивается из </w:t>
      </w:r>
      <w:proofErr w:type="spellStart"/>
      <w:r w:rsidRPr="0029466C">
        <w:rPr>
          <w:rFonts w:ascii="Times New Roman" w:hAnsi="Times New Roman" w:cs="Times New Roman"/>
          <w:sz w:val="24"/>
          <w:szCs w:val="24"/>
        </w:rPr>
        <w:t>кератиноцитов</w:t>
      </w:r>
      <w:proofErr w:type="spellEnd"/>
      <w:r w:rsidRPr="0029466C">
        <w:rPr>
          <w:rFonts w:ascii="Times New Roman" w:hAnsi="Times New Roman" w:cs="Times New Roman"/>
          <w:sz w:val="24"/>
          <w:szCs w:val="24"/>
        </w:rPr>
        <w:t>. Эта злокачественная опухоль часто возникает на фоне предраковых заболеваний кожи.</w:t>
      </w:r>
    </w:p>
    <w:p w:rsidR="008C2DFD" w:rsidRPr="0029466C" w:rsidRDefault="008C2DFD" w:rsidP="0029466C">
      <w:pPr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 xml:space="preserve">В структуре заболеваемости раком кожи занимает второе место после </w:t>
      </w:r>
      <w:proofErr w:type="spellStart"/>
      <w:r w:rsidRPr="0029466C">
        <w:rPr>
          <w:rFonts w:ascii="Times New Roman" w:hAnsi="Times New Roman" w:cs="Times New Roman"/>
          <w:sz w:val="24"/>
          <w:szCs w:val="24"/>
        </w:rPr>
        <w:t>базалиомы</w:t>
      </w:r>
      <w:proofErr w:type="spellEnd"/>
      <w:r w:rsidRPr="0029466C">
        <w:rPr>
          <w:rFonts w:ascii="Times New Roman" w:hAnsi="Times New Roman" w:cs="Times New Roman"/>
          <w:sz w:val="24"/>
          <w:szCs w:val="24"/>
        </w:rPr>
        <w:t>.</w:t>
      </w:r>
    </w:p>
    <w:p w:rsidR="008C2DFD" w:rsidRPr="00E171F0" w:rsidRDefault="008C2DFD" w:rsidP="00E171F0">
      <w:r w:rsidRPr="00E171F0">
        <w:rPr>
          <w:noProof/>
          <w:lang w:eastAsia="ru-RU"/>
        </w:rPr>
        <w:drawing>
          <wp:inline distT="0" distB="0" distL="0" distR="0">
            <wp:extent cx="5617845" cy="3277210"/>
            <wp:effectExtent l="0" t="0" r="1905" b="0"/>
            <wp:docPr id="1" name="Рисунок 1" descr="sni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im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226" cy="328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D" w:rsidRPr="0029466C" w:rsidRDefault="008C2DFD" w:rsidP="0029466C">
      <w:pPr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>Этот вид рака кожи в основном возникает на тех участках, которые чаще подвергаются ультрафиолетовому излучению: поверхность головы и шеи поражается в 70–80 %, тыльная поверхность кистей и предплечий – в 8 % случаев.</w:t>
      </w:r>
    </w:p>
    <w:p w:rsidR="008C2DFD" w:rsidRPr="0029466C" w:rsidRDefault="008C2DFD" w:rsidP="0029466C">
      <w:pPr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>ПКРК чаще развивается у мужчин.</w:t>
      </w:r>
    </w:p>
    <w:p w:rsidR="008C2DFD" w:rsidRPr="00FC5855" w:rsidRDefault="008C2DFD" w:rsidP="002946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855">
        <w:rPr>
          <w:rFonts w:ascii="Times New Roman" w:hAnsi="Times New Roman" w:cs="Times New Roman"/>
          <w:sz w:val="24"/>
          <w:szCs w:val="24"/>
          <w:u w:val="single"/>
        </w:rPr>
        <w:lastRenderedPageBreak/>
        <w:t>Симптомы плоскоклеточного рака кожи</w:t>
      </w:r>
    </w:p>
    <w:p w:rsidR="008C2DFD" w:rsidRPr="00FC5855" w:rsidRDefault="008C2DFD" w:rsidP="0029466C">
      <w:pPr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 xml:space="preserve">Опухоль может быть в форме язвы, узла или бляшки, которые увеличиваются в размерах. При инфицировании и воспалении возникают боли. Язву окружают приподнятые края в виде валика, которые придают ей вид кратера. Язва обычно периодически </w:t>
      </w:r>
      <w:proofErr w:type="spellStart"/>
      <w:r w:rsidRPr="0029466C">
        <w:rPr>
          <w:rFonts w:ascii="Times New Roman" w:hAnsi="Times New Roman" w:cs="Times New Roman"/>
          <w:sz w:val="24"/>
          <w:szCs w:val="24"/>
        </w:rPr>
        <w:t>кровит</w:t>
      </w:r>
      <w:proofErr w:type="spellEnd"/>
      <w:r w:rsidRPr="0029466C">
        <w:rPr>
          <w:rFonts w:ascii="Times New Roman" w:hAnsi="Times New Roman" w:cs="Times New Roman"/>
          <w:sz w:val="24"/>
          <w:szCs w:val="24"/>
        </w:rPr>
        <w:t xml:space="preserve">, засыхает </w:t>
      </w:r>
      <w:r w:rsidRPr="00FC5855">
        <w:rPr>
          <w:rFonts w:ascii="Times New Roman" w:hAnsi="Times New Roman" w:cs="Times New Roman"/>
          <w:sz w:val="24"/>
          <w:szCs w:val="24"/>
        </w:rPr>
        <w:t>в виде корочек, имеет неприятный запах из-за распада опухолевого узла.</w:t>
      </w:r>
    </w:p>
    <w:p w:rsidR="008C2DFD" w:rsidRPr="00FC5855" w:rsidRDefault="008C2DFD" w:rsidP="002946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855">
        <w:rPr>
          <w:rFonts w:ascii="Times New Roman" w:hAnsi="Times New Roman" w:cs="Times New Roman"/>
          <w:sz w:val="24"/>
          <w:szCs w:val="24"/>
          <w:u w:val="single"/>
        </w:rPr>
        <w:t>Диагностика плоскоклеточного рака кожи</w:t>
      </w:r>
    </w:p>
    <w:p w:rsidR="008C2DFD" w:rsidRPr="0029466C" w:rsidRDefault="008C2DFD" w:rsidP="0029466C">
      <w:pPr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>Диагноз ПКРК ставится на основе исследования части пораженной ткани под микроскопом, поэтому имеет значение заключение врача-патологоанатома.</w:t>
      </w:r>
    </w:p>
    <w:p w:rsidR="008C2DFD" w:rsidRPr="0029466C" w:rsidRDefault="008C2DFD" w:rsidP="0029466C">
      <w:pPr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>План обследования при заболевании этим видом рака кожи зависит от стадии и анатомического расположения образования.</w:t>
      </w:r>
    </w:p>
    <w:p w:rsidR="008C2DFD" w:rsidRPr="00FC5855" w:rsidRDefault="008C2DFD" w:rsidP="002946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855">
        <w:rPr>
          <w:rFonts w:ascii="Times New Roman" w:hAnsi="Times New Roman" w:cs="Times New Roman"/>
          <w:sz w:val="24"/>
          <w:szCs w:val="24"/>
          <w:u w:val="single"/>
        </w:rPr>
        <w:t>Лечение плоскоклеточного рака кожи</w:t>
      </w:r>
    </w:p>
    <w:p w:rsidR="008C2DFD" w:rsidRPr="0029466C" w:rsidRDefault="008C2DFD" w:rsidP="00FC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>При локальных стадиях плоскоклеточного рака кожи (I-II стадия) предпочтение отдается хирургическим методам лечения. В случае противопоказаний к хирургическому лечению рекомендованы:</w:t>
      </w:r>
    </w:p>
    <w:p w:rsidR="008C2DFD" w:rsidRPr="0029466C" w:rsidRDefault="008C2DFD" w:rsidP="00FC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>— криохирургия;</w:t>
      </w:r>
    </w:p>
    <w:p w:rsidR="008C2DFD" w:rsidRPr="0029466C" w:rsidRDefault="008C2DFD" w:rsidP="00FC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>— лазерная деструкция;</w:t>
      </w:r>
    </w:p>
    <w:p w:rsidR="008C2DFD" w:rsidRPr="0029466C" w:rsidRDefault="008C2DFD" w:rsidP="00FC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>— фотодинамическая терапия (ФДТ);</w:t>
      </w:r>
    </w:p>
    <w:p w:rsidR="008C2DFD" w:rsidRPr="0029466C" w:rsidRDefault="008C2DFD" w:rsidP="00FC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29466C">
        <w:rPr>
          <w:rFonts w:ascii="Times New Roman" w:hAnsi="Times New Roman" w:cs="Times New Roman"/>
          <w:sz w:val="24"/>
          <w:szCs w:val="24"/>
        </w:rPr>
        <w:t>имихимод</w:t>
      </w:r>
      <w:proofErr w:type="spellEnd"/>
      <w:r w:rsidRPr="0029466C">
        <w:rPr>
          <w:rFonts w:ascii="Times New Roman" w:hAnsi="Times New Roman" w:cs="Times New Roman"/>
          <w:sz w:val="24"/>
          <w:szCs w:val="24"/>
        </w:rPr>
        <w:t xml:space="preserve"> (крем).</w:t>
      </w:r>
    </w:p>
    <w:p w:rsidR="008C2DFD" w:rsidRDefault="008C2DFD" w:rsidP="00FC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>Лечение плоскоклеточного рака кожи с метастазами в регионарные лимфоузлы (III стадия) заключается в удалении регионарных (близкорасположенных) лимфоузлов с последующим решением вопроса о проведении лучевой терапией.</w:t>
      </w:r>
    </w:p>
    <w:p w:rsidR="00FC5855" w:rsidRPr="0029466C" w:rsidRDefault="00FC5855" w:rsidP="00FC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DFD" w:rsidRPr="00FC5855" w:rsidRDefault="008C2DFD" w:rsidP="002946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855">
        <w:rPr>
          <w:rFonts w:ascii="Times New Roman" w:hAnsi="Times New Roman" w:cs="Times New Roman"/>
          <w:sz w:val="24"/>
          <w:szCs w:val="24"/>
          <w:u w:val="single"/>
        </w:rPr>
        <w:t>Прогноз выживаемости при плоскоклеточном раке кожи</w:t>
      </w:r>
    </w:p>
    <w:p w:rsidR="008C2DFD" w:rsidRPr="0029466C" w:rsidRDefault="008C2DFD" w:rsidP="0029466C">
      <w:pPr>
        <w:jc w:val="both"/>
        <w:rPr>
          <w:rFonts w:ascii="Times New Roman" w:hAnsi="Times New Roman" w:cs="Times New Roman"/>
          <w:sz w:val="24"/>
          <w:szCs w:val="24"/>
        </w:rPr>
      </w:pPr>
      <w:r w:rsidRPr="0029466C">
        <w:rPr>
          <w:rFonts w:ascii="Times New Roman" w:hAnsi="Times New Roman" w:cs="Times New Roman"/>
          <w:sz w:val="24"/>
          <w:szCs w:val="24"/>
        </w:rPr>
        <w:t xml:space="preserve">При плоскоклеточном раке кожи средняя 5-летняя выживаемость составляет более 90 %. Наименее благоприятный прогноз имеют опухоли, образовавшиеся в области головы и лица, а также на половых органах, поскольку они чаще </w:t>
      </w:r>
      <w:proofErr w:type="spellStart"/>
      <w:r w:rsidRPr="0029466C">
        <w:rPr>
          <w:rFonts w:ascii="Times New Roman" w:hAnsi="Times New Roman" w:cs="Times New Roman"/>
          <w:sz w:val="24"/>
          <w:szCs w:val="24"/>
        </w:rPr>
        <w:t>метастазируют</w:t>
      </w:r>
      <w:proofErr w:type="spellEnd"/>
      <w:r w:rsidRPr="0029466C">
        <w:rPr>
          <w:rFonts w:ascii="Times New Roman" w:hAnsi="Times New Roman" w:cs="Times New Roman"/>
          <w:sz w:val="24"/>
          <w:szCs w:val="24"/>
        </w:rPr>
        <w:t>.</w:t>
      </w:r>
    </w:p>
    <w:p w:rsidR="00EF150F" w:rsidRPr="0029466C" w:rsidRDefault="00EF150F" w:rsidP="002946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50F" w:rsidRPr="0029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FFD"/>
    <w:multiLevelType w:val="multilevel"/>
    <w:tmpl w:val="67F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F527F"/>
    <w:multiLevelType w:val="multilevel"/>
    <w:tmpl w:val="4B2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155AB"/>
    <w:multiLevelType w:val="multilevel"/>
    <w:tmpl w:val="A68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AA4BAD"/>
    <w:multiLevelType w:val="multilevel"/>
    <w:tmpl w:val="00C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C72FD"/>
    <w:multiLevelType w:val="multilevel"/>
    <w:tmpl w:val="59AEFDD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" w15:restartNumberingAfterBreak="0">
    <w:nsid w:val="25321D13"/>
    <w:multiLevelType w:val="multilevel"/>
    <w:tmpl w:val="421A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1A2BDC"/>
    <w:multiLevelType w:val="multilevel"/>
    <w:tmpl w:val="B192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20058"/>
    <w:multiLevelType w:val="multilevel"/>
    <w:tmpl w:val="C66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DB0CE8"/>
    <w:multiLevelType w:val="multilevel"/>
    <w:tmpl w:val="BBDE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F32DB9"/>
    <w:multiLevelType w:val="multilevel"/>
    <w:tmpl w:val="BA5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6C"/>
    <w:rsid w:val="00145BC2"/>
    <w:rsid w:val="001A2B6C"/>
    <w:rsid w:val="00203064"/>
    <w:rsid w:val="0029466C"/>
    <w:rsid w:val="00445E6D"/>
    <w:rsid w:val="00577DA7"/>
    <w:rsid w:val="006B67E0"/>
    <w:rsid w:val="008C2DFD"/>
    <w:rsid w:val="00C549C1"/>
    <w:rsid w:val="00E171F0"/>
    <w:rsid w:val="00EF150F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42C5"/>
  <w15:chartTrackingRefBased/>
  <w15:docId w15:val="{46D5F7C3-D930-4AB4-8ACD-2BC07733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2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2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C2D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2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6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543">
                      <w:marLeft w:val="0"/>
                      <w:marRight w:val="0"/>
                      <w:marTop w:val="0"/>
                      <w:marBottom w:val="0"/>
                      <w:divBdr>
                        <w:top w:val="dashed" w:sz="12" w:space="8" w:color="52C0AE"/>
                        <w:left w:val="dashed" w:sz="12" w:space="8" w:color="52C0AE"/>
                        <w:bottom w:val="dashed" w:sz="12" w:space="8" w:color="52C0AE"/>
                        <w:right w:val="dashed" w:sz="12" w:space="8" w:color="52C0AE"/>
                      </w:divBdr>
                    </w:div>
                  </w:divsChild>
                </w:div>
              </w:divsChild>
            </w:div>
          </w:divsChild>
        </w:div>
      </w:divsChild>
    </w:div>
    <w:div w:id="199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Чепурко</dc:creator>
  <cp:keywords/>
  <dc:description/>
  <cp:lastModifiedBy>Пюрко А.П..</cp:lastModifiedBy>
  <cp:revision>7</cp:revision>
  <dcterms:created xsi:type="dcterms:W3CDTF">2025-04-21T06:35:00Z</dcterms:created>
  <dcterms:modified xsi:type="dcterms:W3CDTF">2025-05-05T08:18:00Z</dcterms:modified>
</cp:coreProperties>
</file>